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724"/>
        <w:gridCol w:w="5922"/>
      </w:tblGrid>
      <w:tr w:rsidR="00714E25" w:rsidTr="000A6ECC">
        <w:tc>
          <w:tcPr>
            <w:tcW w:w="421" w:type="dxa"/>
          </w:tcPr>
          <w:p w:rsidR="00714E25" w:rsidRDefault="00714E25" w:rsidP="00594253">
            <w:pPr>
              <w:jc w:val="center"/>
              <w:rPr>
                <w:b/>
              </w:rPr>
            </w:pPr>
          </w:p>
        </w:tc>
        <w:tc>
          <w:tcPr>
            <w:tcW w:w="8646" w:type="dxa"/>
            <w:gridSpan w:val="2"/>
          </w:tcPr>
          <w:p w:rsidR="000A6ECC" w:rsidRPr="00E260FC" w:rsidRDefault="000A6ECC" w:rsidP="000A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Syllabus for Pre-PhD Entrance Test </w:t>
            </w:r>
          </w:p>
          <w:p w:rsidR="000A6ECC" w:rsidRPr="00E260FC" w:rsidRDefault="000A6ECC" w:rsidP="000A6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0FC">
              <w:rPr>
                <w:rFonts w:ascii="Times New Roman" w:hAnsi="Times New Roman" w:cs="Times New Roman"/>
                <w:b/>
                <w:sz w:val="28"/>
                <w:szCs w:val="28"/>
              </w:rPr>
              <w:t>(AY 2022-23)</w:t>
            </w:r>
          </w:p>
          <w:p w:rsidR="000A6ECC" w:rsidRDefault="000A6ECC" w:rsidP="00714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E25" w:rsidRPr="00594253" w:rsidRDefault="00714E25" w:rsidP="000A6ECC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 Methodology (Common for all specialisation</w:t>
            </w:r>
            <w:r w:rsidR="006B232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CC21FB" w:rsidTr="000A6ECC">
        <w:trPr>
          <w:trHeight w:val="424"/>
        </w:trPr>
        <w:tc>
          <w:tcPr>
            <w:tcW w:w="421" w:type="dxa"/>
          </w:tcPr>
          <w:p w:rsidR="00CC21FB" w:rsidRDefault="00CC21FB" w:rsidP="00594253">
            <w:pPr>
              <w:jc w:val="center"/>
              <w:rPr>
                <w:b/>
              </w:rPr>
            </w:pPr>
          </w:p>
        </w:tc>
        <w:tc>
          <w:tcPr>
            <w:tcW w:w="2724" w:type="dxa"/>
          </w:tcPr>
          <w:p w:rsidR="00EF763A" w:rsidRDefault="00EF763A" w:rsidP="0059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1FB" w:rsidRPr="00EF763A" w:rsidRDefault="00CC21FB" w:rsidP="0059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5922" w:type="dxa"/>
          </w:tcPr>
          <w:p w:rsidR="00EF763A" w:rsidRDefault="00EF763A" w:rsidP="0059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1FB" w:rsidRPr="00EF763A" w:rsidRDefault="00CC21FB" w:rsidP="0059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b/>
                <w:sz w:val="24"/>
                <w:szCs w:val="24"/>
              </w:rPr>
              <w:t>Sub-Topics</w:t>
            </w:r>
          </w:p>
        </w:tc>
      </w:tr>
      <w:tr w:rsidR="00CC21FB" w:rsidTr="000A6ECC">
        <w:tc>
          <w:tcPr>
            <w:tcW w:w="421" w:type="dxa"/>
          </w:tcPr>
          <w:p w:rsidR="00CC21FB" w:rsidRPr="00594253" w:rsidRDefault="00CC21FB" w:rsidP="00594253">
            <w:r>
              <w:t>1</w:t>
            </w:r>
          </w:p>
        </w:tc>
        <w:tc>
          <w:tcPr>
            <w:tcW w:w="2724" w:type="dxa"/>
          </w:tcPr>
          <w:p w:rsidR="00CC21FB" w:rsidRPr="00EF763A" w:rsidRDefault="00CC21FB" w:rsidP="0059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Basic Concepts in Research </w:t>
            </w:r>
          </w:p>
        </w:tc>
        <w:tc>
          <w:tcPr>
            <w:tcW w:w="5922" w:type="dxa"/>
          </w:tcPr>
          <w:p w:rsidR="00CC21FB" w:rsidRPr="00EF763A" w:rsidRDefault="00CC21FB" w:rsidP="00CC2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Rationale of research problem</w:t>
            </w:r>
            <w:r w:rsidR="00264B43" w:rsidRPr="00EF763A">
              <w:rPr>
                <w:rFonts w:ascii="Times New Roman" w:hAnsi="Times New Roman" w:cs="Times New Roman"/>
                <w:sz w:val="24"/>
                <w:szCs w:val="24"/>
              </w:rPr>
              <w:t>, Research process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Types of research 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Research Questions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Research Objectives</w:t>
            </w:r>
          </w:p>
        </w:tc>
      </w:tr>
      <w:tr w:rsidR="00CC21FB" w:rsidTr="000A6ECC">
        <w:tc>
          <w:tcPr>
            <w:tcW w:w="421" w:type="dxa"/>
          </w:tcPr>
          <w:p w:rsidR="00CC21FB" w:rsidRDefault="00CC21FB" w:rsidP="008A7CE4">
            <w:r>
              <w:t>2</w:t>
            </w:r>
          </w:p>
        </w:tc>
        <w:tc>
          <w:tcPr>
            <w:tcW w:w="2724" w:type="dxa"/>
          </w:tcPr>
          <w:p w:rsidR="00CC21FB" w:rsidRPr="00EF763A" w:rsidRDefault="00CC21FB" w:rsidP="008A7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Literature Review</w:t>
            </w:r>
            <w:bookmarkStart w:id="0" w:name="_GoBack"/>
            <w:bookmarkEnd w:id="0"/>
          </w:p>
        </w:tc>
        <w:tc>
          <w:tcPr>
            <w:tcW w:w="5922" w:type="dxa"/>
          </w:tcPr>
          <w:p w:rsidR="00CC21FB" w:rsidRPr="00EF763A" w:rsidRDefault="00CC21FB" w:rsidP="00CC21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Steps of  Literature Review:</w:t>
            </w:r>
            <w:r w:rsidR="00714E25"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 its importance</w:t>
            </w:r>
          </w:p>
          <w:p w:rsidR="00714E25" w:rsidRPr="00EF763A" w:rsidRDefault="00714E25" w:rsidP="00CC21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Identifying gaps from literature review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Referencing styles</w:t>
            </w:r>
          </w:p>
          <w:p w:rsidR="00CC21FB" w:rsidRPr="00EF763A" w:rsidRDefault="00CC21FB" w:rsidP="008A7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FB" w:rsidTr="000A6ECC">
        <w:tc>
          <w:tcPr>
            <w:tcW w:w="421" w:type="dxa"/>
          </w:tcPr>
          <w:p w:rsidR="00CC21FB" w:rsidRDefault="00CC21FB" w:rsidP="0063794E">
            <w:r>
              <w:t>3</w:t>
            </w:r>
          </w:p>
        </w:tc>
        <w:tc>
          <w:tcPr>
            <w:tcW w:w="2724" w:type="dxa"/>
          </w:tcPr>
          <w:p w:rsidR="00CC21FB" w:rsidRPr="00EF763A" w:rsidRDefault="00CC21FB" w:rsidP="0063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Defining the Problem</w:t>
            </w:r>
          </w:p>
        </w:tc>
        <w:tc>
          <w:tcPr>
            <w:tcW w:w="5922" w:type="dxa"/>
          </w:tcPr>
          <w:p w:rsidR="00CC21FB" w:rsidRPr="00EF763A" w:rsidRDefault="00CC21FB" w:rsidP="00CC21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Identifying the problem area</w:t>
            </w:r>
          </w:p>
          <w:p w:rsidR="00CC21FB" w:rsidRPr="00EF763A" w:rsidRDefault="00CC21FB" w:rsidP="00CC21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Defining the problem statement</w:t>
            </w:r>
          </w:p>
          <w:p w:rsidR="00CC21FB" w:rsidRPr="00EF763A" w:rsidRDefault="00714E25" w:rsidP="00CC21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Hypotheses, </w:t>
            </w:r>
            <w:r w:rsidR="00CC21FB" w:rsidRPr="00EF763A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</w:tr>
      <w:tr w:rsidR="00CC21FB" w:rsidTr="000A6ECC">
        <w:tc>
          <w:tcPr>
            <w:tcW w:w="421" w:type="dxa"/>
          </w:tcPr>
          <w:p w:rsidR="00CC21FB" w:rsidRDefault="00CC21FB" w:rsidP="00CE1F15">
            <w:r>
              <w:t>4</w:t>
            </w:r>
          </w:p>
        </w:tc>
        <w:tc>
          <w:tcPr>
            <w:tcW w:w="2724" w:type="dxa"/>
          </w:tcPr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Research Design</w:t>
            </w:r>
          </w:p>
        </w:tc>
        <w:tc>
          <w:tcPr>
            <w:tcW w:w="5922" w:type="dxa"/>
          </w:tcPr>
          <w:p w:rsidR="00CC21FB" w:rsidRPr="00EF763A" w:rsidRDefault="00CC21FB" w:rsidP="006E5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Elements of Research designs</w:t>
            </w:r>
          </w:p>
        </w:tc>
      </w:tr>
      <w:tr w:rsidR="00CC21FB" w:rsidTr="000A6ECC">
        <w:tc>
          <w:tcPr>
            <w:tcW w:w="421" w:type="dxa"/>
          </w:tcPr>
          <w:p w:rsidR="00CC21FB" w:rsidRDefault="00CC21FB" w:rsidP="00CE1F15">
            <w:r>
              <w:t>5</w:t>
            </w:r>
          </w:p>
        </w:tc>
        <w:tc>
          <w:tcPr>
            <w:tcW w:w="2724" w:type="dxa"/>
          </w:tcPr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</w:p>
        </w:tc>
        <w:tc>
          <w:tcPr>
            <w:tcW w:w="5922" w:type="dxa"/>
          </w:tcPr>
          <w:p w:rsidR="00CC21FB" w:rsidRPr="00EF763A" w:rsidRDefault="00714E25" w:rsidP="006E5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Sampling techniques</w:t>
            </w:r>
            <w:r w:rsidR="00CC21FB"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1FB" w:rsidTr="000A6ECC">
        <w:trPr>
          <w:trHeight w:val="746"/>
        </w:trPr>
        <w:tc>
          <w:tcPr>
            <w:tcW w:w="421" w:type="dxa"/>
          </w:tcPr>
          <w:p w:rsidR="00CC21FB" w:rsidRDefault="00CC21FB" w:rsidP="00CE1F15">
            <w:r>
              <w:t>6</w:t>
            </w:r>
          </w:p>
        </w:tc>
        <w:tc>
          <w:tcPr>
            <w:tcW w:w="2724" w:type="dxa"/>
          </w:tcPr>
          <w:p w:rsidR="00CC21FB" w:rsidRPr="00EF763A" w:rsidRDefault="00CC21FB" w:rsidP="00A3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Data Collection Methods </w:t>
            </w:r>
          </w:p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2" w:type="dxa"/>
          </w:tcPr>
          <w:p w:rsidR="00CC21FB" w:rsidRPr="00EF763A" w:rsidRDefault="00CC21FB" w:rsidP="006E5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Different means of data collection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Primary sources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Secondary sources</w:t>
            </w:r>
          </w:p>
        </w:tc>
      </w:tr>
      <w:tr w:rsidR="00CC21FB" w:rsidTr="000A6ECC">
        <w:tc>
          <w:tcPr>
            <w:tcW w:w="421" w:type="dxa"/>
          </w:tcPr>
          <w:p w:rsidR="00CC21FB" w:rsidRDefault="00CC21FB" w:rsidP="00CE1F15">
            <w:r>
              <w:t>7</w:t>
            </w:r>
          </w:p>
        </w:tc>
        <w:tc>
          <w:tcPr>
            <w:tcW w:w="2724" w:type="dxa"/>
          </w:tcPr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Data Analysis Methods</w:t>
            </w:r>
          </w:p>
        </w:tc>
        <w:tc>
          <w:tcPr>
            <w:tcW w:w="5922" w:type="dxa"/>
          </w:tcPr>
          <w:p w:rsidR="00CC21FB" w:rsidRPr="00EF763A" w:rsidRDefault="00CC21FB" w:rsidP="006E5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Measure of Central Tendency: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Mean, Median and Mode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Measure of Dispersion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Standard Deviation, Quartile and percentile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Hypothesis testing</w:t>
            </w:r>
          </w:p>
          <w:p w:rsidR="00CC21FB" w:rsidRPr="00EF763A" w:rsidRDefault="00CC21FB" w:rsidP="0017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FB" w:rsidTr="000A6ECC">
        <w:tc>
          <w:tcPr>
            <w:tcW w:w="421" w:type="dxa"/>
          </w:tcPr>
          <w:p w:rsidR="00CC21FB" w:rsidRDefault="00CC21FB" w:rsidP="00CE1F15">
            <w:r>
              <w:t>8</w:t>
            </w:r>
          </w:p>
        </w:tc>
        <w:tc>
          <w:tcPr>
            <w:tcW w:w="2724" w:type="dxa"/>
          </w:tcPr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Research Report writing</w:t>
            </w:r>
          </w:p>
        </w:tc>
        <w:tc>
          <w:tcPr>
            <w:tcW w:w="5922" w:type="dxa"/>
          </w:tcPr>
          <w:p w:rsidR="00CC21FB" w:rsidRPr="00EF763A" w:rsidRDefault="00CC21FB" w:rsidP="006E5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Components of a research proposal</w:t>
            </w:r>
          </w:p>
        </w:tc>
      </w:tr>
      <w:tr w:rsidR="00CC21FB" w:rsidTr="000A6ECC">
        <w:tc>
          <w:tcPr>
            <w:tcW w:w="421" w:type="dxa"/>
          </w:tcPr>
          <w:p w:rsidR="00CC21FB" w:rsidRDefault="00CC21FB" w:rsidP="00CE1F15">
            <w:r>
              <w:t>9</w:t>
            </w:r>
          </w:p>
        </w:tc>
        <w:tc>
          <w:tcPr>
            <w:tcW w:w="2724" w:type="dxa"/>
          </w:tcPr>
          <w:p w:rsidR="00CC21FB" w:rsidRPr="00EF763A" w:rsidRDefault="00CC21FB" w:rsidP="00C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Logical Reasoning</w:t>
            </w:r>
          </w:p>
        </w:tc>
        <w:tc>
          <w:tcPr>
            <w:tcW w:w="5922" w:type="dxa"/>
          </w:tcPr>
          <w:p w:rsidR="00CC21FB" w:rsidRPr="00EF763A" w:rsidRDefault="00CC21FB" w:rsidP="006E5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Assertion and Reasoning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Statements and Assumptions</w:t>
            </w:r>
          </w:p>
          <w:p w:rsidR="00CC21FB" w:rsidRPr="00EF763A" w:rsidRDefault="00CC21FB" w:rsidP="006E5FB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Decision Making</w:t>
            </w:r>
          </w:p>
        </w:tc>
      </w:tr>
      <w:tr w:rsidR="006E5FB1" w:rsidTr="000A6ECC">
        <w:tc>
          <w:tcPr>
            <w:tcW w:w="421" w:type="dxa"/>
          </w:tcPr>
          <w:p w:rsidR="006E5FB1" w:rsidRDefault="006E5FB1" w:rsidP="00CE1F15"/>
        </w:tc>
        <w:tc>
          <w:tcPr>
            <w:tcW w:w="8646" w:type="dxa"/>
            <w:gridSpan w:val="2"/>
          </w:tcPr>
          <w:p w:rsidR="006E5FB1" w:rsidRPr="00F31905" w:rsidRDefault="006E5FB1" w:rsidP="00A34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05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  <w:p w:rsidR="006E5FB1" w:rsidRPr="006E5FB1" w:rsidRDefault="006E5FB1" w:rsidP="006E5FB1">
            <w:pPr>
              <w:numPr>
                <w:ilvl w:val="0"/>
                <w:numId w:val="7"/>
              </w:numPr>
              <w:spacing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5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Sekaran</w:t>
            </w:r>
            <w:proofErr w:type="spellEnd"/>
            <w:r w:rsidRPr="006E5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U. &amp; </w:t>
            </w:r>
            <w:proofErr w:type="spellStart"/>
            <w:r w:rsidRPr="006E5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Bougie</w:t>
            </w:r>
            <w:proofErr w:type="spellEnd"/>
            <w:r w:rsidRPr="006E5F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R. (2012). Research Methods for Business – A Skill Building Approach. John Wiley and Sons.</w:t>
            </w:r>
          </w:p>
          <w:p w:rsidR="006E5FB1" w:rsidRPr="00EF763A" w:rsidRDefault="006E5FB1" w:rsidP="005F7D74">
            <w:pPr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Prahlad</w:t>
            </w:r>
            <w:proofErr w:type="spellEnd"/>
            <w:r w:rsidRPr="00EF763A">
              <w:rPr>
                <w:rFonts w:ascii="Times New Roman" w:hAnsi="Times New Roman" w:cs="Times New Roman"/>
                <w:sz w:val="24"/>
                <w:szCs w:val="24"/>
              </w:rPr>
              <w:t>, M. (2015). Business Research methods. Oxford Publishing.</w:t>
            </w:r>
          </w:p>
          <w:p w:rsidR="006E5FB1" w:rsidRPr="00EF763A" w:rsidRDefault="006E5FB1" w:rsidP="00714E25">
            <w:pPr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63A">
              <w:rPr>
                <w:rFonts w:ascii="Times New Roman" w:hAnsi="Times New Roman" w:cs="Times New Roman"/>
                <w:sz w:val="24"/>
                <w:szCs w:val="24"/>
              </w:rPr>
              <w:t xml:space="preserve"> Kothari, C.R., (1990). Research Methodology: Methods and Techniques. New Age International. </w:t>
            </w:r>
          </w:p>
        </w:tc>
      </w:tr>
    </w:tbl>
    <w:p w:rsidR="00594253" w:rsidRDefault="00594253" w:rsidP="00594253">
      <w:pPr>
        <w:jc w:val="center"/>
        <w:rPr>
          <w:b/>
          <w:u w:val="single"/>
        </w:rPr>
      </w:pPr>
    </w:p>
    <w:p w:rsidR="00594253" w:rsidRDefault="00594253" w:rsidP="00594253">
      <w:pPr>
        <w:jc w:val="center"/>
        <w:rPr>
          <w:b/>
          <w:u w:val="single"/>
        </w:rPr>
      </w:pPr>
    </w:p>
    <w:p w:rsidR="00594253" w:rsidRPr="00594253" w:rsidRDefault="00594253" w:rsidP="00594253"/>
    <w:sectPr w:rsidR="00594253" w:rsidRPr="005942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A8" w:rsidRDefault="004873A8" w:rsidP="004873A8">
      <w:pPr>
        <w:spacing w:after="0" w:line="240" w:lineRule="auto"/>
      </w:pPr>
      <w:r>
        <w:separator/>
      </w:r>
    </w:p>
  </w:endnote>
  <w:endnote w:type="continuationSeparator" w:id="0">
    <w:p w:rsidR="004873A8" w:rsidRDefault="004873A8" w:rsidP="0048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A8" w:rsidRDefault="004873A8" w:rsidP="004873A8">
      <w:pPr>
        <w:spacing w:after="0" w:line="240" w:lineRule="auto"/>
      </w:pPr>
      <w:r>
        <w:separator/>
      </w:r>
    </w:p>
  </w:footnote>
  <w:footnote w:type="continuationSeparator" w:id="0">
    <w:p w:rsidR="004873A8" w:rsidRDefault="004873A8" w:rsidP="0048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A8" w:rsidRPr="006E4466" w:rsidRDefault="004873A8" w:rsidP="004873A8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4873A8" w:rsidRPr="004873A8" w:rsidRDefault="004873A8" w:rsidP="004873A8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</w:p>
  <w:p w:rsidR="004873A8" w:rsidRDefault="00487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2028"/>
    <w:multiLevelType w:val="hybridMultilevel"/>
    <w:tmpl w:val="7BB67C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18C4"/>
    <w:multiLevelType w:val="hybridMultilevel"/>
    <w:tmpl w:val="4F086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101E"/>
    <w:multiLevelType w:val="hybridMultilevel"/>
    <w:tmpl w:val="B4DC02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76838"/>
    <w:multiLevelType w:val="hybridMultilevel"/>
    <w:tmpl w:val="9C4813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55B3"/>
    <w:multiLevelType w:val="hybridMultilevel"/>
    <w:tmpl w:val="961C50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5010"/>
    <w:multiLevelType w:val="hybridMultilevel"/>
    <w:tmpl w:val="D95E9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410F0"/>
    <w:multiLevelType w:val="hybridMultilevel"/>
    <w:tmpl w:val="DDF218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13"/>
    <w:rsid w:val="000A6ECC"/>
    <w:rsid w:val="00127A13"/>
    <w:rsid w:val="00170794"/>
    <w:rsid w:val="00264B43"/>
    <w:rsid w:val="00304D27"/>
    <w:rsid w:val="00382CE8"/>
    <w:rsid w:val="003E4E9F"/>
    <w:rsid w:val="00423E5D"/>
    <w:rsid w:val="004873A8"/>
    <w:rsid w:val="00491A92"/>
    <w:rsid w:val="00594253"/>
    <w:rsid w:val="0063794E"/>
    <w:rsid w:val="00643E56"/>
    <w:rsid w:val="006B2329"/>
    <w:rsid w:val="006E5FB1"/>
    <w:rsid w:val="00714E25"/>
    <w:rsid w:val="00720BED"/>
    <w:rsid w:val="00827D8A"/>
    <w:rsid w:val="008A7CE4"/>
    <w:rsid w:val="008D34ED"/>
    <w:rsid w:val="00A34FC5"/>
    <w:rsid w:val="00CC21FB"/>
    <w:rsid w:val="00CE1F15"/>
    <w:rsid w:val="00EB4F51"/>
    <w:rsid w:val="00EF763A"/>
    <w:rsid w:val="00F23FFF"/>
    <w:rsid w:val="00F3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3743"/>
  <w15:chartTrackingRefBased/>
  <w15:docId w15:val="{405CDCB8-BC9A-4465-A4F4-5C0DA86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1FB"/>
    <w:pPr>
      <w:ind w:left="720"/>
      <w:contextualSpacing/>
    </w:pPr>
  </w:style>
  <w:style w:type="paragraph" w:customStyle="1" w:styleId="Default">
    <w:name w:val="Default"/>
    <w:rsid w:val="006E5F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3A8"/>
  </w:style>
  <w:style w:type="paragraph" w:styleId="Footer">
    <w:name w:val="footer"/>
    <w:basedOn w:val="Normal"/>
    <w:link w:val="FooterChar"/>
    <w:uiPriority w:val="99"/>
    <w:unhideWhenUsed/>
    <w:rsid w:val="0048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Jinu Kurian (Dr.)</dc:creator>
  <cp:keywords/>
  <dc:description/>
  <cp:lastModifiedBy>Archana Bhise (Dr.)</cp:lastModifiedBy>
  <cp:revision>4</cp:revision>
  <dcterms:created xsi:type="dcterms:W3CDTF">2021-12-17T07:27:00Z</dcterms:created>
  <dcterms:modified xsi:type="dcterms:W3CDTF">2021-12-18T06:18:00Z</dcterms:modified>
</cp:coreProperties>
</file>